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2A1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</w:t>
      </w: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</w:t>
      </w:r>
      <w:r w:rsid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                                                                              </w:t>
      </w:r>
      <w:r w:rsidR="00AF2741" w:rsidRPr="00AF2741">
        <w:rPr>
          <w:rFonts w:ascii="Times New Roman" w:eastAsia="Times New Roman" w:hAnsi="Times New Roman" w:cs="Times New Roman"/>
          <w:b/>
          <w:bCs/>
          <w:sz w:val="32"/>
          <w:szCs w:val="32"/>
          <w:lang w:eastAsia="it-IT"/>
        </w:rPr>
        <w:t>Al Comune di Guardiagrele</w:t>
      </w:r>
    </w:p>
    <w:p w:rsid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3E2A11" w:rsidRDefault="003E2A1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</w:pPr>
    </w:p>
    <w:p w:rsidR="00AF2741" w:rsidRPr="00AF2741" w:rsidRDefault="00AF2741" w:rsidP="00AF274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 w:line="240" w:lineRule="auto"/>
        <w:ind w:left="-284" w:right="-22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AUTODICHIARAZIONE RILASCIATA IN OCCASIONE DELLA PARTECIPAZIONE ALL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PROV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A SCRITTA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CONCORSO PUBBLICO, PER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TITOLI ED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ESAMI, PER L’ASSUNZIONE DI N. 1 ISTRUTTORE </w:t>
      </w:r>
      <w:r w:rsidR="005E1C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DIRETTIVO TECNICO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, CAT. </w:t>
      </w:r>
      <w:r w:rsidR="005E1C8A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D</w:t>
      </w:r>
      <w:bookmarkStart w:id="0" w:name="_GoBack"/>
      <w:bookmarkEnd w:id="0"/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DEL C.C.N.L. COMPARTO REGIONI - ENTI LOCALI, CON RAPPORTO DI LAVORO A TEMPO P</w:t>
      </w:r>
      <w:r w:rsidR="009F06BD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ARZIALE AL 50.00% (18 ORE SETTIMANALI) </w:t>
      </w:r>
      <w:r w:rsidRPr="00AF274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ED INDETERMINATO CHE SI TERRA’ </w:t>
      </w:r>
      <w:r w:rsidR="00BC1544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IL 4</w:t>
      </w:r>
      <w:r w:rsidR="003E2A11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 MAGGIO 2021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293" w:lineRule="atLeast"/>
        <w:rPr>
          <w:rFonts w:ascii="Calibri" w:eastAsia="Times New Roman" w:hAnsi="Calibri" w:cs="Calibri"/>
          <w:color w:val="000000"/>
          <w:sz w:val="23"/>
          <w:szCs w:val="23"/>
          <w:lang w:eastAsia="it-IT"/>
        </w:rPr>
      </w:pP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Il/La sottoscritto/a 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Nato/a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a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__________________________________________ il 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Residente a ______________________________________________________________________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Documento identità nr. _____________________________________________________________</w:t>
      </w:r>
    </w:p>
    <w:p w:rsidR="00AF2741" w:rsidRP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6427" w:hanging="642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Rilasciato da _________________________________________     il _________________________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consapevole delle conseguenze penali previste in caso di dichiarazioni mendaci ai sensi degli artt. 46 e 47 D.P.R. n. 445/2000,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right="-1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b/>
          <w:bCs/>
          <w:color w:val="000000"/>
          <w:sz w:val="24"/>
          <w:szCs w:val="24"/>
          <w:lang w:eastAsia="it-IT"/>
        </w:rPr>
        <w:t xml:space="preserve">DICHIARA SOTTO LA PROPRIA RESPONSABILITÀ </w:t>
      </w: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Pr="00AF2741" w:rsidRDefault="00AF2741" w:rsidP="003E2A11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non essere sottoposto alla misura della quarantena </w:t>
      </w:r>
      <w:r w:rsidRPr="00AF2741">
        <w:rPr>
          <w:rFonts w:ascii="Calibri" w:eastAsia="Times New Roman" w:hAnsi="Calibri" w:cs="Calibri"/>
          <w:sz w:val="24"/>
          <w:szCs w:val="24"/>
          <w:lang w:eastAsia="it-IT"/>
        </w:rPr>
        <w:t xml:space="preserve">o isolamento domiciliare fiduciario e/o al divieto di allontanamento dalla propria dimora/abitazione come misura di prevenzione della diffusione del contagio da COVID - 19; </w:t>
      </w:r>
    </w:p>
    <w:p w:rsidR="00AF2741" w:rsidRPr="00AF2741" w:rsidRDefault="00AF2741" w:rsidP="003E2A11">
      <w:pPr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di non avere uno dei seguenti sintomi: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temperatura superiore a 37,5°C e brividi;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tosse di recente comparsa;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>difficoltà respiratoria;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perdita improvvisa dell’olfatto (anosmia) o diminuzione dell'olfatto (iposmia), perdita del gusto (ageusia) o alterazione del gusto (disgeusia); </w:t>
      </w:r>
    </w:p>
    <w:p w:rsidR="00AF2741" w:rsidRPr="00AF2741" w:rsidRDefault="00AF2741" w:rsidP="00AF274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 w:rsidRPr="00AF2741">
        <w:rPr>
          <w:rFonts w:ascii="Calibri" w:eastAsia="Calibri" w:hAnsi="Calibri" w:cs="Calibri"/>
          <w:color w:val="000000"/>
          <w:sz w:val="24"/>
          <w:szCs w:val="24"/>
        </w:rPr>
        <w:t xml:space="preserve">mal di gola. </w:t>
      </w:r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o sintomatologia </w:t>
      </w:r>
      <w:proofErr w:type="spellStart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simil</w:t>
      </w:r>
      <w:proofErr w:type="spellEnd"/>
      <w:r w:rsidRPr="00AF274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-influenzale (ad es. tosse, alterata percezione dei sapori e degli odori, disturbi intestinali, ecc.);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3E2A11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di essere consapevole di dover adottare, durante le prove concorsuali, tutte le misure di contenimento necessarie alla prevenzione del contagio da COVID-19; </w:t>
      </w:r>
    </w:p>
    <w:p w:rsidR="00AF2741" w:rsidRPr="003E2A11" w:rsidRDefault="00AF2741" w:rsidP="003E2A11">
      <w:pPr>
        <w:pStyle w:val="Paragrafoelenco"/>
        <w:widowControl w:val="0"/>
        <w:numPr>
          <w:ilvl w:val="0"/>
          <w:numId w:val="7"/>
        </w:numPr>
        <w:tabs>
          <w:tab w:val="left" w:pos="709"/>
        </w:tabs>
        <w:autoSpaceDE w:val="0"/>
        <w:autoSpaceDN w:val="0"/>
        <w:spacing w:after="0" w:line="36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3E2A11">
        <w:rPr>
          <w:rFonts w:ascii="Calibri" w:eastAsia="Times New Roman" w:hAnsi="Calibri" w:cs="Calibri"/>
          <w:sz w:val="24"/>
          <w:szCs w:val="24"/>
        </w:rPr>
        <w:lastRenderedPageBreak/>
        <w:t xml:space="preserve">di autorizzare il trattamento dei dati personali ai sensi del </w:t>
      </w:r>
      <w:r w:rsidRPr="003E2A11">
        <w:rPr>
          <w:rFonts w:ascii="Calibri" w:eastAsia="Times New Roman" w:hAnsi="Calibri" w:cs="Calibri"/>
          <w:color w:val="000000"/>
          <w:sz w:val="24"/>
          <w:szCs w:val="24"/>
        </w:rPr>
        <w:t>GDPR – “Regolamento Generale sulla Protezione Dati (</w:t>
      </w:r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General Data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Protection</w:t>
      </w:r>
      <w:proofErr w:type="spellEnd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 xml:space="preserve"> </w:t>
      </w:r>
      <w:proofErr w:type="spellStart"/>
      <w:r w:rsidRPr="003E2A11">
        <w:rPr>
          <w:rFonts w:ascii="Calibri" w:eastAsia="Times New Roman" w:hAnsi="Calibri" w:cs="Calibri"/>
          <w:i/>
          <w:iCs/>
          <w:color w:val="000000"/>
          <w:sz w:val="24"/>
          <w:szCs w:val="24"/>
        </w:rPr>
        <w:t>Regulation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)” Regolamento UE n. 2016/679 e del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30 giugno 2003 n. 196 come modificato dal </w:t>
      </w:r>
      <w:proofErr w:type="spellStart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>D.Lgs.</w:t>
      </w:r>
      <w:proofErr w:type="spellEnd"/>
      <w:r w:rsidRPr="003E2A11">
        <w:rPr>
          <w:rFonts w:ascii="Calibri" w:eastAsia="Times New Roman" w:hAnsi="Calibri" w:cs="Calibri"/>
          <w:color w:val="000000"/>
          <w:sz w:val="24"/>
          <w:szCs w:val="24"/>
        </w:rPr>
        <w:t xml:space="preserve"> n. 101/2018.</w:t>
      </w:r>
    </w:p>
    <w:p w:rsidR="00AF2741" w:rsidRDefault="00AF274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3E2A11" w:rsidRPr="00AF2741" w:rsidRDefault="003E2A11" w:rsidP="00AF2741">
      <w:pPr>
        <w:widowControl w:val="0"/>
        <w:autoSpaceDE w:val="0"/>
        <w:autoSpaceDN w:val="0"/>
        <w:adjustRightInd w:val="0"/>
        <w:spacing w:after="0" w:line="360" w:lineRule="auto"/>
        <w:ind w:left="5387" w:hanging="5388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AF2741" w:rsidRDefault="00AF2741" w:rsidP="00AF2741">
      <w:r w:rsidRPr="00AF2741">
        <w:rPr>
          <w:rFonts w:ascii="Calibri" w:eastAsia="Times New Roman" w:hAnsi="Calibri" w:cs="Times New Roman"/>
          <w:lang w:eastAsia="it-IT"/>
        </w:rPr>
        <w:t>Luogo e Data, _________________________________</w:t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</w:r>
      <w:r w:rsidRPr="00AF2741">
        <w:rPr>
          <w:rFonts w:ascii="Calibri" w:eastAsia="Times New Roman" w:hAnsi="Calibri" w:cs="Times New Roman"/>
          <w:lang w:eastAsia="it-IT"/>
        </w:rPr>
        <w:tab/>
        <w:t xml:space="preserve">   Firma</w:t>
      </w:r>
    </w:p>
    <w:sectPr w:rsidR="00AF274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97D51"/>
    <w:multiLevelType w:val="hybridMultilevel"/>
    <w:tmpl w:val="C278F8A4"/>
    <w:lvl w:ilvl="0" w:tplc="8FECB51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B372E"/>
    <w:multiLevelType w:val="hybridMultilevel"/>
    <w:tmpl w:val="52E241A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35FF24E9"/>
    <w:multiLevelType w:val="hybridMultilevel"/>
    <w:tmpl w:val="6812E3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E33335"/>
    <w:multiLevelType w:val="hybridMultilevel"/>
    <w:tmpl w:val="5A502298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0023C9D"/>
    <w:multiLevelType w:val="hybridMultilevel"/>
    <w:tmpl w:val="0A20C01C"/>
    <w:lvl w:ilvl="0" w:tplc="04100017">
      <w:start w:val="1"/>
      <w:numFmt w:val="lowerLetter"/>
      <w:lvlText w:val="%1)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EF0CD3"/>
    <w:multiLevelType w:val="hybridMultilevel"/>
    <w:tmpl w:val="752220C4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72394685"/>
    <w:multiLevelType w:val="hybridMultilevel"/>
    <w:tmpl w:val="AF82BD12"/>
    <w:lvl w:ilvl="0" w:tplc="8FECB518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2741"/>
    <w:rsid w:val="003E2A11"/>
    <w:rsid w:val="005E1C8A"/>
    <w:rsid w:val="009F06BD"/>
    <w:rsid w:val="00AF2741"/>
    <w:rsid w:val="00BC1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E2A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E2A11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3E2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332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Angelina Scioli</dc:creator>
  <cp:lastModifiedBy>Angelina Scioli</cp:lastModifiedBy>
  <cp:revision>2</cp:revision>
  <cp:lastPrinted>2021-04-14T09:23:00Z</cp:lastPrinted>
  <dcterms:created xsi:type="dcterms:W3CDTF">2021-04-14T09:27:00Z</dcterms:created>
  <dcterms:modified xsi:type="dcterms:W3CDTF">2021-04-14T09:27:00Z</dcterms:modified>
</cp:coreProperties>
</file>